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0" w:rsidRPr="00D77FD0" w:rsidRDefault="00D77FD0" w:rsidP="00D77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77F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begin"/>
      </w:r>
      <w:r w:rsidRPr="00D77F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instrText xml:space="preserve"> HYPERLINK "http://delicesdeturquie.canalblog.com/archives/2008/09/20/10458841.html" \o "Soupe aux lentilles - Mercimek çorbası" </w:instrText>
      </w:r>
      <w:r w:rsidRPr="00D77F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separate"/>
      </w:r>
      <w:r w:rsidRPr="00D77F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Soupe aux lentilles - </w:t>
      </w:r>
      <w:proofErr w:type="spellStart"/>
      <w:r w:rsidRPr="00D77F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Mercimek</w:t>
      </w:r>
      <w:proofErr w:type="spellEnd"/>
      <w:r w:rsidRPr="00D77F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</w:t>
      </w:r>
      <w:proofErr w:type="spellStart"/>
      <w:r w:rsidRPr="00D77F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çorbası</w:t>
      </w:r>
      <w:proofErr w:type="spellEnd"/>
      <w:r w:rsidRPr="00D77FD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end"/>
      </w:r>
    </w:p>
    <w:p w:rsid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lentilles corai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oignon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 à s farine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1,5l eau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carotte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 à s concentré de tomates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 à s huile ou beurre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sel, paprika en paillettes</w:t>
      </w: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pincée de </w:t>
      </w:r>
      <w:hyperlink r:id="rId4" w:tgtFrame="_blank" w:history="1">
        <w:r w:rsidRPr="00D77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cumin en poudre</w:t>
        </w:r>
      </w:hyperlink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 à s menthe séchée</w:t>
      </w:r>
    </w:p>
    <w:p w:rsidR="00D77FD0" w:rsidRP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lentilles. Éplucher la carotte et la couper en dés.</w:t>
      </w:r>
    </w:p>
    <w:p w:rsidR="00D77FD0" w:rsidRP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grande casserole, faire revenir l'oignon coupé en dés avec l'huile. Une fois coloré, </w:t>
      </w:r>
      <w:proofErr w:type="gramStart"/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proofErr w:type="gramEnd"/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farine. Une fois colorée, </w:t>
      </w:r>
      <w:proofErr w:type="gramStart"/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proofErr w:type="gramEnd"/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l'eau tout doucement tout en remuant.</w:t>
      </w:r>
    </w:p>
    <w:p w:rsidR="00D77FD0" w:rsidRP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lentilles et la carotte et laisser mijoter 20 à 30 minutes jusqu'à ce que la carotte soit cuite.</w:t>
      </w:r>
    </w:p>
    <w:p w:rsidR="00D77FD0" w:rsidRP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 concentré de tomates et le cumin puis passer le tout au mixeur. </w:t>
      </w:r>
    </w:p>
    <w:p w:rsidR="00D77FD0" w:rsidRPr="00D77FD0" w:rsidRDefault="00D77FD0" w:rsidP="00D7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FD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menthe séchée.</w:t>
      </w:r>
    </w:p>
    <w:bookmarkStart w:id="0" w:name="9740106"/>
    <w:bookmarkEnd w:id="0"/>
    <w:p w:rsidR="00D77FD0" w:rsidRDefault="00D77FD0" w:rsidP="00D77FD0">
      <w:pPr>
        <w:pStyle w:val="Titre2"/>
      </w:pPr>
      <w:r>
        <w:fldChar w:fldCharType="begin"/>
      </w:r>
      <w:r>
        <w:instrText xml:space="preserve"> HYPERLINK "http://delicesdeturquie.canalblog.com/archives/2008/06/30/9740106.html" \o "Börek rapide au fromage - Peynirli börek" </w:instrText>
      </w:r>
      <w:r>
        <w:fldChar w:fldCharType="separate"/>
      </w:r>
      <w:proofErr w:type="spellStart"/>
      <w:r>
        <w:rPr>
          <w:rStyle w:val="Lienhypertexte"/>
        </w:rPr>
        <w:t>Börek</w:t>
      </w:r>
      <w:proofErr w:type="spellEnd"/>
      <w:r>
        <w:rPr>
          <w:rStyle w:val="Lienhypertexte"/>
        </w:rPr>
        <w:t xml:space="preserve"> rapide au fromage - </w:t>
      </w:r>
      <w:proofErr w:type="spellStart"/>
      <w:r>
        <w:rPr>
          <w:rStyle w:val="Lienhypertexte"/>
        </w:rPr>
        <w:t>Peynirli</w:t>
      </w:r>
      <w:proofErr w:type="spellEnd"/>
      <w:r>
        <w:rPr>
          <w:rStyle w:val="Lienhypertexte"/>
        </w:rPr>
        <w:t xml:space="preserve"> </w:t>
      </w:r>
      <w:proofErr w:type="spellStart"/>
      <w:r>
        <w:rPr>
          <w:rStyle w:val="Lienhypertexte"/>
        </w:rPr>
        <w:t>börek</w:t>
      </w:r>
      <w:proofErr w:type="spellEnd"/>
      <w:r>
        <w:fldChar w:fldCharType="end"/>
      </w:r>
    </w:p>
    <w:p w:rsidR="00D77FD0" w:rsidRDefault="00D77FD0" w:rsidP="00D77FD0">
      <w:pPr>
        <w:pStyle w:val="Titre2"/>
        <w:rPr>
          <w:sz w:val="22"/>
          <w:szCs w:val="22"/>
        </w:rPr>
      </w:pPr>
      <w:r w:rsidRPr="00D77FD0">
        <w:rPr>
          <w:b w:val="0"/>
          <w:bCs w:val="0"/>
          <w:i/>
          <w:iCs/>
          <w:sz w:val="22"/>
          <w:szCs w:val="22"/>
        </w:rPr>
        <w:br/>
      </w:r>
      <w:r w:rsidRPr="00D77FD0">
        <w:rPr>
          <w:sz w:val="22"/>
          <w:szCs w:val="22"/>
        </w:rPr>
        <w:t xml:space="preserve">6 </w:t>
      </w:r>
      <w:proofErr w:type="spellStart"/>
      <w:r w:rsidRPr="00D77FD0">
        <w:rPr>
          <w:sz w:val="22"/>
          <w:szCs w:val="22"/>
        </w:rPr>
        <w:t>yufkas</w:t>
      </w:r>
      <w:proofErr w:type="spellEnd"/>
      <w:r w:rsidRPr="00D77FD0">
        <w:rPr>
          <w:sz w:val="22"/>
          <w:szCs w:val="22"/>
        </w:rPr>
        <w:t xml:space="preserve"> ou feuilles de </w:t>
      </w:r>
      <w:proofErr w:type="spellStart"/>
      <w:r w:rsidRPr="00D77FD0">
        <w:rPr>
          <w:sz w:val="22"/>
          <w:szCs w:val="22"/>
        </w:rPr>
        <w:t>filo</w:t>
      </w:r>
      <w:proofErr w:type="spellEnd"/>
      <w:r w:rsidRPr="00D77FD0">
        <w:rPr>
          <w:sz w:val="22"/>
          <w:szCs w:val="22"/>
        </w:rPr>
        <w:br/>
        <w:t>350ml lait</w:t>
      </w:r>
      <w:r w:rsidRPr="00D77FD0">
        <w:rPr>
          <w:sz w:val="22"/>
          <w:szCs w:val="22"/>
        </w:rPr>
        <w:br/>
        <w:t>100g ricotta ou Feta</w:t>
      </w:r>
      <w:r w:rsidRPr="00D77FD0">
        <w:rPr>
          <w:sz w:val="22"/>
          <w:szCs w:val="22"/>
        </w:rPr>
        <w:br/>
        <w:t xml:space="preserve">100g </w:t>
      </w:r>
      <w:hyperlink r:id="rId5" w:tgtFrame="_blank" w:history="1">
        <w:r w:rsidRPr="00D77FD0">
          <w:rPr>
            <w:rStyle w:val="Lienhypertexte"/>
            <w:sz w:val="22"/>
            <w:szCs w:val="22"/>
          </w:rPr>
          <w:t>emmental</w:t>
        </w:r>
      </w:hyperlink>
      <w:r w:rsidRPr="00D77FD0">
        <w:rPr>
          <w:sz w:val="22"/>
          <w:szCs w:val="22"/>
        </w:rPr>
        <w:t xml:space="preserve"> râpé</w:t>
      </w:r>
      <w:r>
        <w:rPr>
          <w:sz w:val="22"/>
          <w:szCs w:val="22"/>
        </w:rPr>
        <w:t xml:space="preserve">  (ou </w:t>
      </w:r>
      <w:proofErr w:type="spellStart"/>
      <w:r w:rsidRPr="00D77FD0">
        <w:rPr>
          <w:sz w:val="22"/>
          <w:szCs w:val="22"/>
        </w:rPr>
        <w:t>kaşar</w:t>
      </w:r>
      <w:proofErr w:type="spellEnd"/>
      <w:r>
        <w:rPr>
          <w:sz w:val="22"/>
          <w:szCs w:val="22"/>
        </w:rPr>
        <w:t xml:space="preserve">  ou </w:t>
      </w:r>
      <w:proofErr w:type="spellStart"/>
      <w:r w:rsidRPr="00D77FD0">
        <w:rPr>
          <w:sz w:val="22"/>
          <w:szCs w:val="22"/>
        </w:rPr>
        <w:t>telli</w:t>
      </w:r>
      <w:proofErr w:type="spellEnd"/>
      <w:r w:rsidRPr="00D77FD0">
        <w:rPr>
          <w:sz w:val="22"/>
          <w:szCs w:val="22"/>
        </w:rPr>
        <w:t xml:space="preserve"> </w:t>
      </w:r>
      <w:proofErr w:type="spellStart"/>
      <w:r w:rsidRPr="00D77FD0">
        <w:rPr>
          <w:sz w:val="22"/>
          <w:szCs w:val="22"/>
        </w:rPr>
        <w:t>kaşar</w:t>
      </w:r>
      <w:proofErr w:type="spellEnd"/>
      <w:proofErr w:type="gramStart"/>
      <w:r>
        <w:rPr>
          <w:sz w:val="22"/>
          <w:szCs w:val="22"/>
        </w:rPr>
        <w:t>)</w:t>
      </w:r>
      <w:proofErr w:type="gramEnd"/>
      <w:r w:rsidRPr="00D77FD0">
        <w:rPr>
          <w:sz w:val="22"/>
          <w:szCs w:val="22"/>
        </w:rPr>
        <w:br/>
        <w:t xml:space="preserve">3 c à s </w:t>
      </w:r>
      <w:hyperlink r:id="rId6" w:tgtFrame="_blank" w:history="1">
        <w:r w:rsidRPr="00D77FD0">
          <w:rPr>
            <w:rStyle w:val="Lienhypertexte"/>
            <w:sz w:val="22"/>
            <w:szCs w:val="22"/>
          </w:rPr>
          <w:t>persil</w:t>
        </w:r>
      </w:hyperlink>
      <w:r w:rsidRPr="00D77FD0">
        <w:rPr>
          <w:sz w:val="22"/>
          <w:szCs w:val="22"/>
        </w:rPr>
        <w:t xml:space="preserve"> plat</w:t>
      </w:r>
      <w:r w:rsidRPr="00D77FD0">
        <w:rPr>
          <w:sz w:val="22"/>
          <w:szCs w:val="22"/>
        </w:rPr>
        <w:br/>
      </w:r>
      <w:hyperlink r:id="rId7" w:tgtFrame="_blank" w:history="1">
        <w:r w:rsidRPr="00D77FD0">
          <w:rPr>
            <w:rStyle w:val="Lienhypertexte"/>
            <w:sz w:val="22"/>
            <w:szCs w:val="22"/>
          </w:rPr>
          <w:t>Poivre</w:t>
        </w:r>
      </w:hyperlink>
      <w:r w:rsidRPr="00D77FD0">
        <w:rPr>
          <w:sz w:val="22"/>
          <w:szCs w:val="22"/>
        </w:rPr>
        <w:t xml:space="preserve"> du moulin</w:t>
      </w:r>
      <w:r w:rsidRPr="00D77FD0">
        <w:rPr>
          <w:sz w:val="22"/>
          <w:szCs w:val="22"/>
        </w:rPr>
        <w:br/>
        <w:t xml:space="preserve">50 ml </w:t>
      </w:r>
      <w:hyperlink r:id="rId8" w:tgtFrame="_blank" w:history="1">
        <w:r w:rsidRPr="00D77FD0">
          <w:rPr>
            <w:rStyle w:val="Lienhypertexte"/>
            <w:sz w:val="22"/>
            <w:szCs w:val="22"/>
          </w:rPr>
          <w:t>huile d'olive</w:t>
        </w:r>
      </w:hyperlink>
      <w:r>
        <w:rPr>
          <w:sz w:val="22"/>
          <w:szCs w:val="22"/>
        </w:rPr>
        <w:t xml:space="preserve">      g</w:t>
      </w:r>
      <w:r w:rsidRPr="00D77FD0">
        <w:rPr>
          <w:sz w:val="22"/>
          <w:szCs w:val="22"/>
        </w:rPr>
        <w:t xml:space="preserve">raines de sésame </w:t>
      </w:r>
    </w:p>
    <w:p w:rsidR="00D77FD0" w:rsidRPr="00D77FD0" w:rsidRDefault="00D77FD0" w:rsidP="00D77FD0">
      <w:pPr>
        <w:pStyle w:val="Titre2"/>
        <w:rPr>
          <w:sz w:val="22"/>
          <w:szCs w:val="22"/>
        </w:rPr>
      </w:pPr>
      <w:r>
        <w:rPr>
          <w:b w:val="0"/>
          <w:bCs w:val="0"/>
          <w:i/>
          <w:iCs/>
        </w:rPr>
        <w:br/>
      </w:r>
      <w:r w:rsidRPr="00D77FD0">
        <w:rPr>
          <w:b w:val="0"/>
          <w:sz w:val="22"/>
          <w:szCs w:val="22"/>
        </w:rPr>
        <w:t>Préchauffer votre four à 220C.</w:t>
      </w:r>
    </w:p>
    <w:p w:rsidR="00D77FD0" w:rsidRDefault="00D77FD0" w:rsidP="00D77FD0">
      <w:pPr>
        <w:pStyle w:val="twunmatched"/>
      </w:pPr>
      <w:r>
        <w:t xml:space="preserve">Dans un bol verser le lait et le </w:t>
      </w:r>
      <w:proofErr w:type="spellStart"/>
      <w:r>
        <w:t>poivrer.Graisser</w:t>
      </w:r>
      <w:proofErr w:type="spellEnd"/>
      <w:r>
        <w:t xml:space="preserve"> une plaque du four. Y étaler une épaisseur de </w:t>
      </w:r>
      <w:proofErr w:type="spellStart"/>
      <w:r>
        <w:t>yufka</w:t>
      </w:r>
      <w:proofErr w:type="spellEnd"/>
      <w:r>
        <w:t xml:space="preserve"> (ou </w:t>
      </w:r>
      <w:proofErr w:type="spellStart"/>
      <w:r>
        <w:t>filo</w:t>
      </w:r>
      <w:proofErr w:type="spellEnd"/>
      <w:r>
        <w:t xml:space="preserve">). </w:t>
      </w:r>
    </w:p>
    <w:p w:rsidR="00D77FD0" w:rsidRDefault="00D77FD0" w:rsidP="00D77FD0">
      <w:pPr>
        <w:pStyle w:val="twunmatched"/>
      </w:pPr>
      <w:r>
        <w:t xml:space="preserve">Badigeonner la (ou le) </w:t>
      </w:r>
      <w:proofErr w:type="spellStart"/>
      <w:r>
        <w:t>yufka</w:t>
      </w:r>
      <w:proofErr w:type="spellEnd"/>
      <w:r>
        <w:t xml:space="preserve"> sur toute sa surface avec 6 c à s de lait. Ajouter une autre </w:t>
      </w:r>
      <w:proofErr w:type="spellStart"/>
      <w:r>
        <w:t>yufka</w:t>
      </w:r>
      <w:proofErr w:type="spellEnd"/>
      <w:r>
        <w:t xml:space="preserve"> par dessus et badigeonner de lait. Ajouter une autre </w:t>
      </w:r>
      <w:proofErr w:type="spellStart"/>
      <w:r>
        <w:t>yufka</w:t>
      </w:r>
      <w:proofErr w:type="spellEnd"/>
      <w:r>
        <w:t>.</w:t>
      </w:r>
    </w:p>
    <w:p w:rsidR="00D77FD0" w:rsidRDefault="00D77FD0" w:rsidP="00D77FD0">
      <w:pPr>
        <w:pStyle w:val="twunmatched"/>
      </w:pPr>
      <w:r>
        <w:t xml:space="preserve">Sur la 3ème épaisseur de </w:t>
      </w:r>
      <w:proofErr w:type="spellStart"/>
      <w:r>
        <w:t>yufka</w:t>
      </w:r>
      <w:proofErr w:type="spellEnd"/>
      <w:r>
        <w:t xml:space="preserve">, répartir les deux fromages et le persil sur toute la surface. </w:t>
      </w:r>
    </w:p>
    <w:p w:rsidR="00D77FD0" w:rsidRDefault="00D77FD0" w:rsidP="00D77FD0">
      <w:pPr>
        <w:pStyle w:val="twunmatched"/>
      </w:pPr>
      <w:r>
        <w:t xml:space="preserve">Ajouter les 3 dernières </w:t>
      </w:r>
      <w:proofErr w:type="spellStart"/>
      <w:r>
        <w:t>yufkas</w:t>
      </w:r>
      <w:proofErr w:type="spellEnd"/>
      <w:r>
        <w:t xml:space="preserve"> en badigeonnant de lait entre chaque. </w:t>
      </w:r>
    </w:p>
    <w:p w:rsidR="00D77FD0" w:rsidRDefault="00D77FD0" w:rsidP="00D77FD0">
      <w:pPr>
        <w:pStyle w:val="twunmatched"/>
      </w:pPr>
      <w:r>
        <w:t xml:space="preserve">Après avoir déposé la dernière </w:t>
      </w:r>
      <w:proofErr w:type="spellStart"/>
      <w:r>
        <w:t>yufka</w:t>
      </w:r>
      <w:proofErr w:type="spellEnd"/>
      <w:r>
        <w:t xml:space="preserve">, badigeonner d'huile d'olive. Couper le </w:t>
      </w:r>
      <w:proofErr w:type="spellStart"/>
      <w:r>
        <w:t>börek</w:t>
      </w:r>
      <w:proofErr w:type="spellEnd"/>
      <w:r>
        <w:t xml:space="preserve"> en damier sur la plaque du four (cela rends le découpage en parts plus facile après la cuisson). </w:t>
      </w:r>
    </w:p>
    <w:p w:rsidR="00D77FD0" w:rsidRDefault="00D77FD0" w:rsidP="00D77FD0">
      <w:pPr>
        <w:pStyle w:val="twunmatched"/>
      </w:pPr>
      <w:r>
        <w:t>Saupoudrer de graines de sésame et mettre au four pendant 35 minutes.</w:t>
      </w:r>
    </w:p>
    <w:p w:rsidR="00273B4E" w:rsidRDefault="00273B4E"/>
    <w:sectPr w:rsidR="00273B4E" w:rsidSect="00D7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FD0"/>
    <w:rsid w:val="00273B4E"/>
    <w:rsid w:val="00D7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4E"/>
  </w:style>
  <w:style w:type="paragraph" w:styleId="Titre2">
    <w:name w:val="heading 2"/>
    <w:basedOn w:val="Normal"/>
    <w:link w:val="Titre2Car"/>
    <w:uiPriority w:val="9"/>
    <w:qFormat/>
    <w:rsid w:val="00D77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7F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7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rsid w:val="00D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matched">
    <w:name w:val="twmatched"/>
    <w:basedOn w:val="Normal"/>
    <w:rsid w:val="00D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7F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D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D77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eslafayette.com/huile-d-ol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lerieslafayette.com/poiv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al-et-sens.com/persil.html" TargetMode="External"/><Relationship Id="rId5" Type="http://schemas.openxmlformats.org/officeDocument/2006/relationships/hyperlink" Target="http://www.biodeshautsdefrance.com/emmenta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odeshautsdefrance.com/cumin-en-poudr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2013-01-06T16:25:00Z</dcterms:created>
  <dcterms:modified xsi:type="dcterms:W3CDTF">2013-01-06T16:32:00Z</dcterms:modified>
</cp:coreProperties>
</file>