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436" w:rsidRPr="004F7436" w:rsidRDefault="004F7436" w:rsidP="004F7436">
      <w:pPr>
        <w:rPr>
          <w:b/>
          <w:bCs/>
          <w:sz w:val="28"/>
          <w:szCs w:val="28"/>
          <w:u w:val="single"/>
        </w:rPr>
      </w:pPr>
      <w:r w:rsidRPr="004F7436">
        <w:rPr>
          <w:b/>
          <w:bCs/>
          <w:sz w:val="28"/>
          <w:szCs w:val="28"/>
          <w:u w:val="single"/>
        </w:rPr>
        <w:t xml:space="preserve">Nouilles aux légumes à la chinoise </w:t>
      </w:r>
    </w:p>
    <w:p w:rsidR="004F7436" w:rsidRPr="004F7436" w:rsidRDefault="004F7436" w:rsidP="004F7436">
      <w:proofErr w:type="gramStart"/>
      <w:r w:rsidRPr="004F7436">
        <w:t>préparation</w:t>
      </w:r>
      <w:proofErr w:type="gramEnd"/>
      <w:r w:rsidRPr="004F7436">
        <w:t xml:space="preserve"> : 30 </w:t>
      </w:r>
      <w:r>
        <w:t xml:space="preserve">minutes               </w:t>
      </w:r>
      <w:r w:rsidRPr="004F7436">
        <w:t xml:space="preserve">cuisson : 20 minutes </w:t>
      </w:r>
    </w:p>
    <w:p w:rsidR="004F7436" w:rsidRPr="004F7436" w:rsidRDefault="004F7436" w:rsidP="004F7436">
      <w:r w:rsidRPr="004F7436">
        <w:t xml:space="preserve">Ingrédients (pour 6 personnes) : </w:t>
      </w:r>
      <w:r w:rsidRPr="004F7436">
        <w:br/>
        <w:t xml:space="preserve">- 3 </w:t>
      </w:r>
      <w:hyperlink r:id="rId5" w:history="1">
        <w:r w:rsidRPr="004F7436">
          <w:rPr>
            <w:rStyle w:val="Lienhypertexte"/>
          </w:rPr>
          <w:t>oignons</w:t>
        </w:r>
      </w:hyperlink>
      <w:r w:rsidRPr="004F7436">
        <w:t xml:space="preserve"> </w:t>
      </w:r>
      <w:r w:rsidRPr="004F7436">
        <w:br/>
        <w:t xml:space="preserve">- 4 </w:t>
      </w:r>
      <w:hyperlink r:id="rId6" w:history="1">
        <w:r w:rsidRPr="004F7436">
          <w:rPr>
            <w:rStyle w:val="Lienhypertexte"/>
          </w:rPr>
          <w:t>carottes</w:t>
        </w:r>
      </w:hyperlink>
      <w:r w:rsidRPr="004F7436">
        <w:t xml:space="preserve"> </w:t>
      </w:r>
      <w:r w:rsidRPr="004F7436">
        <w:br/>
        <w:t xml:space="preserve">- 3 </w:t>
      </w:r>
      <w:hyperlink r:id="rId7" w:history="1">
        <w:r w:rsidRPr="004F7436">
          <w:rPr>
            <w:rStyle w:val="Lienhypertexte"/>
          </w:rPr>
          <w:t>courgettes</w:t>
        </w:r>
      </w:hyperlink>
      <w:r w:rsidRPr="004F7436">
        <w:t xml:space="preserve"> </w:t>
      </w:r>
      <w:r w:rsidRPr="004F7436">
        <w:br/>
        <w:t xml:space="preserve">- 2 </w:t>
      </w:r>
      <w:hyperlink r:id="rId8" w:history="1">
        <w:r w:rsidRPr="004F7436">
          <w:rPr>
            <w:rStyle w:val="Lienhypertexte"/>
          </w:rPr>
          <w:t>poivrons</w:t>
        </w:r>
      </w:hyperlink>
      <w:r w:rsidRPr="004F7436">
        <w:t xml:space="preserve"> verts </w:t>
      </w:r>
      <w:r w:rsidRPr="004F7436">
        <w:br/>
        <w:t xml:space="preserve">- 2 poivrons rouges </w:t>
      </w:r>
      <w:r w:rsidRPr="004F7436">
        <w:br/>
        <w:t>- un qu</w:t>
      </w:r>
      <w:r>
        <w:t>art de chou chinois en lanières</w:t>
      </w:r>
      <w:r w:rsidRPr="004F7436">
        <w:br/>
        <w:t xml:space="preserve">- des pousses de </w:t>
      </w:r>
      <w:hyperlink r:id="rId9" w:history="1">
        <w:r w:rsidRPr="004F7436">
          <w:rPr>
            <w:rStyle w:val="Lienhypertexte"/>
          </w:rPr>
          <w:t>soja</w:t>
        </w:r>
      </w:hyperlink>
      <w:r w:rsidRPr="004F7436">
        <w:t xml:space="preserve"> fraîches (facultatif)</w:t>
      </w:r>
      <w:r w:rsidRPr="004F7436">
        <w:br/>
        <w:t xml:space="preserve">- 250 g de nouilles au soja </w:t>
      </w:r>
      <w:r w:rsidRPr="004F7436">
        <w:br/>
        <w:t xml:space="preserve">- </w:t>
      </w:r>
      <w:hyperlink r:id="rId10" w:history="1">
        <w:r w:rsidRPr="004F7436">
          <w:rPr>
            <w:rStyle w:val="Lienhypertexte"/>
          </w:rPr>
          <w:t>poivre</w:t>
        </w:r>
      </w:hyperlink>
      <w:r w:rsidRPr="004F7436">
        <w:t xml:space="preserve"> de </w:t>
      </w:r>
      <w:proofErr w:type="spellStart"/>
      <w:r w:rsidRPr="004F7436">
        <w:t>Seichuan</w:t>
      </w:r>
      <w:proofErr w:type="spellEnd"/>
      <w:r w:rsidRPr="004F7436">
        <w:t xml:space="preserve"> ou du moulin</w:t>
      </w:r>
      <w:r w:rsidRPr="004F7436">
        <w:br/>
        <w:t xml:space="preserve">- huile de </w:t>
      </w:r>
      <w:hyperlink r:id="rId11" w:history="1">
        <w:r w:rsidRPr="004F7436">
          <w:rPr>
            <w:rStyle w:val="Lienhypertexte"/>
          </w:rPr>
          <w:t>sésame</w:t>
        </w:r>
      </w:hyperlink>
      <w:r w:rsidRPr="004F7436">
        <w:t>, ou à défaut une huile neutre (type tournesol)</w:t>
      </w:r>
      <w:r w:rsidRPr="004F7436">
        <w:br/>
        <w:t>- sauce soja</w:t>
      </w:r>
      <w:r w:rsidRPr="004F7436">
        <w:br/>
        <w:t xml:space="preserve">- 2 cuillères à soupe de miel d'acacia </w:t>
      </w:r>
    </w:p>
    <w:p w:rsidR="004F7436" w:rsidRDefault="004F7436" w:rsidP="004F7436">
      <w:pPr>
        <w:spacing w:after="0" w:line="360" w:lineRule="auto"/>
      </w:pPr>
      <w:r w:rsidRPr="004F7436">
        <w:br/>
      </w:r>
      <w:r>
        <w:t>P</w:t>
      </w:r>
      <w:r w:rsidRPr="004F7436">
        <w:t>eler, laver et découper</w:t>
      </w:r>
      <w:r>
        <w:t xml:space="preserve"> les </w:t>
      </w:r>
      <w:r w:rsidRPr="004F7436">
        <w:rPr>
          <w:b/>
          <w:i/>
        </w:rPr>
        <w:t xml:space="preserve">légumes </w:t>
      </w:r>
      <w:r w:rsidRPr="004F7436">
        <w:t xml:space="preserve"> en rondelles pas trop fines.</w:t>
      </w:r>
      <w:r w:rsidRPr="004F7436">
        <w:br/>
        <w:t xml:space="preserve">Placer les </w:t>
      </w:r>
      <w:r w:rsidRPr="004F7436">
        <w:rPr>
          <w:b/>
          <w:i/>
        </w:rPr>
        <w:t xml:space="preserve">pâtes </w:t>
      </w:r>
      <w:r w:rsidRPr="004F7436">
        <w:t xml:space="preserve">de soja dans un saladier et les recouvrir d'eau bouillante. </w:t>
      </w:r>
    </w:p>
    <w:p w:rsidR="004F7436" w:rsidRPr="004F7436" w:rsidRDefault="004F7436" w:rsidP="004F7436">
      <w:pPr>
        <w:spacing w:after="0" w:line="360" w:lineRule="auto"/>
      </w:pPr>
      <w:r w:rsidRPr="004F7436">
        <w:t>Les laisser tremper pendant 5 min environ.</w:t>
      </w:r>
      <w:r w:rsidRPr="004F7436">
        <w:br/>
        <w:t>Délayer une cuillère à soupe de</w:t>
      </w:r>
      <w:r w:rsidRPr="004F7436">
        <w:rPr>
          <w:b/>
          <w:i/>
        </w:rPr>
        <w:t xml:space="preserve"> miel </w:t>
      </w:r>
      <w:r w:rsidRPr="004F7436">
        <w:t>dans de la sauce soja</w:t>
      </w:r>
      <w:r>
        <w:t>. Poivrer.</w:t>
      </w:r>
      <w:r w:rsidRPr="004F7436">
        <w:br/>
        <w:t xml:space="preserve">Dans un </w:t>
      </w:r>
      <w:proofErr w:type="spellStart"/>
      <w:r w:rsidRPr="004F7436">
        <w:t>wok</w:t>
      </w:r>
      <w:proofErr w:type="spellEnd"/>
      <w:r w:rsidRPr="004F7436">
        <w:t xml:space="preserve">, mettre l'huile de sésame à chauffer, faire revenir les </w:t>
      </w:r>
      <w:r w:rsidRPr="004F7436">
        <w:rPr>
          <w:b/>
          <w:i/>
        </w:rPr>
        <w:t xml:space="preserve">oignons </w:t>
      </w:r>
      <w:r w:rsidRPr="004F7436">
        <w:t xml:space="preserve">émincés. Faire </w:t>
      </w:r>
      <w:r>
        <w:t xml:space="preserve">de même avec chaque légume. </w:t>
      </w:r>
      <w:r w:rsidRPr="004F7436">
        <w:t>Arroser à chaque fois de sauce soja.</w:t>
      </w:r>
      <w:r w:rsidRPr="004F7436">
        <w:br/>
        <w:t>Terminer en associant les pâtes égouttées</w:t>
      </w:r>
      <w:r>
        <w:t xml:space="preserve"> aux légumes.</w:t>
      </w:r>
      <w:r w:rsidRPr="004F7436">
        <w:br/>
      </w:r>
      <w:r>
        <w:t>A</w:t>
      </w:r>
      <w:r w:rsidRPr="004F7436">
        <w:t>jouter la cuillère de miel</w:t>
      </w:r>
      <w:r>
        <w:t xml:space="preserve"> diluée dans </w:t>
      </w:r>
      <w:r w:rsidRPr="004F7436">
        <w:t xml:space="preserve"> la sauce soja et du </w:t>
      </w:r>
      <w:r>
        <w:t>poivre.</w:t>
      </w:r>
      <w:r w:rsidRPr="004F7436">
        <w:br/>
        <w:t>Servir bien chaud.</w:t>
      </w:r>
      <w:r w:rsidRPr="004F7436">
        <w:br/>
      </w:r>
      <w:r w:rsidRPr="004F7436">
        <w:br/>
      </w:r>
    </w:p>
    <w:p w:rsidR="004F7436" w:rsidRPr="004F7436" w:rsidRDefault="004F7436" w:rsidP="004F7436">
      <w:pPr>
        <w:numPr>
          <w:ilvl w:val="0"/>
          <w:numId w:val="1"/>
        </w:numPr>
        <w:rPr>
          <w:vanish/>
        </w:rPr>
      </w:pPr>
    </w:p>
    <w:p w:rsidR="004F7436" w:rsidRPr="004F7436" w:rsidRDefault="004F7436" w:rsidP="004F7436"/>
    <w:p w:rsidR="00100BE9" w:rsidRPr="00100BE9" w:rsidRDefault="00100BE9" w:rsidP="00100BE9">
      <w:pPr>
        <w:rPr>
          <w:b/>
          <w:bCs/>
          <w:sz w:val="28"/>
          <w:szCs w:val="28"/>
          <w:u w:val="single"/>
        </w:rPr>
      </w:pPr>
      <w:r w:rsidRPr="00100BE9">
        <w:lastRenderedPageBreak/>
        <w:t xml:space="preserve"> </w:t>
      </w:r>
      <w:r w:rsidRPr="00100BE9">
        <w:rPr>
          <w:b/>
          <w:bCs/>
          <w:sz w:val="28"/>
          <w:szCs w:val="28"/>
          <w:u w:val="single"/>
        </w:rPr>
        <w:t xml:space="preserve">Tofu général tao </w:t>
      </w:r>
    </w:p>
    <w:p w:rsidR="00100BE9" w:rsidRDefault="00100BE9" w:rsidP="00100BE9">
      <w:r w:rsidRPr="00100BE9">
        <w:t xml:space="preserve"> (4 portions)</w:t>
      </w:r>
      <w:r w:rsidRPr="00100BE9">
        <w:br/>
      </w:r>
      <w:r w:rsidRPr="00100BE9">
        <w:br/>
      </w:r>
      <w:r w:rsidRPr="00100BE9">
        <w:rPr>
          <w:b/>
          <w:bCs/>
        </w:rPr>
        <w:t>Sauce </w:t>
      </w:r>
      <w:r w:rsidRPr="00100BE9">
        <w:rPr>
          <w:b/>
          <w:bCs/>
        </w:rPr>
        <w:br/>
      </w:r>
      <w:r w:rsidRPr="00100BE9">
        <w:t>1</w:t>
      </w:r>
      <w:r>
        <w:t xml:space="preserve">/2 tasse de bouillon de légumes     </w:t>
      </w:r>
      <w:r w:rsidRPr="00100BE9">
        <w:t>1/2 tasse de casso</w:t>
      </w:r>
      <w:r>
        <w:t>nade</w:t>
      </w:r>
      <w:r>
        <w:br/>
        <w:t xml:space="preserve">1/4 tasse de sauce soya                       </w:t>
      </w:r>
      <w:r w:rsidRPr="00100BE9">
        <w:t>1/4 tasse de vinai</w:t>
      </w:r>
      <w:r>
        <w:t>gre de riz</w:t>
      </w:r>
      <w:r>
        <w:br/>
        <w:t xml:space="preserve">1/4 tasse de </w:t>
      </w:r>
      <w:proofErr w:type="spellStart"/>
      <w:r>
        <w:t>kecap</w:t>
      </w:r>
      <w:proofErr w:type="spellEnd"/>
      <w:r>
        <w:t xml:space="preserve"> </w:t>
      </w:r>
      <w:proofErr w:type="spellStart"/>
      <w:r>
        <w:t>manis</w:t>
      </w:r>
      <w:proofErr w:type="spellEnd"/>
      <w:r>
        <w:t xml:space="preserve">                     </w:t>
      </w:r>
      <w:r w:rsidRPr="00100BE9">
        <w:t xml:space="preserve">2 c. a thé de </w:t>
      </w:r>
      <w:proofErr w:type="spellStart"/>
      <w:r w:rsidRPr="00100BE9">
        <w:t>sambal</w:t>
      </w:r>
      <w:proofErr w:type="spellEnd"/>
      <w:r w:rsidRPr="00100BE9">
        <w:t xml:space="preserve"> </w:t>
      </w:r>
      <w:proofErr w:type="spellStart"/>
      <w:r w:rsidRPr="00100BE9">
        <w:t>oelek</w:t>
      </w:r>
      <w:proofErr w:type="spellEnd"/>
      <w:r w:rsidRPr="00100BE9">
        <w:br/>
      </w:r>
      <w:r w:rsidRPr="00100BE9">
        <w:br/>
      </w:r>
      <w:r w:rsidRPr="00100BE9">
        <w:rPr>
          <w:b/>
          <w:bCs/>
        </w:rPr>
        <w:t>Sauté</w:t>
      </w:r>
      <w:r w:rsidRPr="00100BE9">
        <w:rPr>
          <w:b/>
          <w:bCs/>
        </w:rPr>
        <w:br/>
      </w:r>
      <w:r w:rsidRPr="00100BE9">
        <w:t>1 paquet ( 454 g) de tofu fe</w:t>
      </w:r>
      <w:r>
        <w:t>rme coupé en cubes bien épongés</w:t>
      </w:r>
      <w:r w:rsidRPr="00100BE9">
        <w:br/>
      </w:r>
      <w:r>
        <w:t xml:space="preserve">huile         </w:t>
      </w:r>
      <w:r w:rsidRPr="00100BE9">
        <w:t>Sel et poivre</w:t>
      </w:r>
      <w:r w:rsidRPr="00100BE9">
        <w:br/>
        <w:t>1 oignon tranché</w:t>
      </w:r>
      <w:r w:rsidRPr="00100BE9">
        <w:br/>
        <w:t xml:space="preserve">4 tasses de légumes coupés en morceaux </w:t>
      </w:r>
      <w:r w:rsidRPr="00100BE9">
        <w:br/>
        <w:t>4 oignons verts hachés</w:t>
      </w:r>
      <w:r w:rsidRPr="00100BE9">
        <w:br/>
        <w:t>1 c. a thé de gingembre frais haché</w:t>
      </w:r>
      <w:r w:rsidRPr="00100BE9">
        <w:br/>
        <w:t>2 gousses d'ail hachées finement</w:t>
      </w:r>
    </w:p>
    <w:p w:rsidR="00100BE9" w:rsidRPr="00100BE9" w:rsidRDefault="00100BE9" w:rsidP="00100BE9">
      <w:r w:rsidRPr="00100BE9">
        <w:br/>
        <w:t>Dans un bol, mélanger tous les ingréd</w:t>
      </w:r>
      <w:r>
        <w:t>ients de la sauce et réserver.</w:t>
      </w:r>
      <w:r>
        <w:br/>
      </w:r>
      <w:r>
        <w:br/>
        <w:t>D</w:t>
      </w:r>
      <w:r w:rsidRPr="00100BE9">
        <w:t xml:space="preserve">ans un </w:t>
      </w:r>
      <w:proofErr w:type="spellStart"/>
      <w:r w:rsidRPr="00100BE9">
        <w:t>wok</w:t>
      </w:r>
      <w:proofErr w:type="spellEnd"/>
      <w:r w:rsidRPr="00100BE9">
        <w:t xml:space="preserve">, </w:t>
      </w:r>
      <w:r>
        <w:t>faire f</w:t>
      </w:r>
      <w:r w:rsidRPr="00100BE9">
        <w:t xml:space="preserve">rire </w:t>
      </w:r>
      <w:r>
        <w:t xml:space="preserve">dans l’huile </w:t>
      </w:r>
      <w:r w:rsidRPr="00100BE9">
        <w:t xml:space="preserve">la moitié du tofu </w:t>
      </w:r>
      <w:proofErr w:type="gramStart"/>
      <w:r w:rsidRPr="00100BE9">
        <w:t>a</w:t>
      </w:r>
      <w:proofErr w:type="gramEnd"/>
      <w:r w:rsidRPr="00100BE9">
        <w:t xml:space="preserve"> la fois jusqu’à ce qu'il soit </w:t>
      </w:r>
      <w:r>
        <w:t>doré,</w:t>
      </w:r>
      <w:r w:rsidRPr="00100BE9">
        <w:t xml:space="preserve"> saler et poivrer. Retirer et réserver sur un papier absorbant.</w:t>
      </w:r>
      <w:r w:rsidRPr="00100BE9">
        <w:br/>
        <w:t xml:space="preserve">Dans le </w:t>
      </w:r>
      <w:proofErr w:type="spellStart"/>
      <w:r w:rsidRPr="00100BE9">
        <w:t>wok</w:t>
      </w:r>
      <w:proofErr w:type="spellEnd"/>
      <w:r w:rsidRPr="00100BE9">
        <w:t>, faire revenir les oignons verts,</w:t>
      </w:r>
      <w:r>
        <w:t xml:space="preserve"> le gingembre et l'ail 1 minute, puis</w:t>
      </w:r>
      <w:r w:rsidRPr="00100BE9">
        <w:br/>
      </w:r>
      <w:r>
        <w:t>f</w:t>
      </w:r>
      <w:r w:rsidRPr="00100BE9">
        <w:t xml:space="preserve">aire revenir l'oignon </w:t>
      </w:r>
      <w:r>
        <w:t>1 min à</w:t>
      </w:r>
      <w:r w:rsidRPr="00100BE9">
        <w:t xml:space="preserve"> feu </w:t>
      </w:r>
      <w:r>
        <w:t xml:space="preserve">vif et </w:t>
      </w:r>
      <w:r w:rsidRPr="00100BE9">
        <w:t xml:space="preserve"> ajouter les autres légumes</w:t>
      </w:r>
      <w:r>
        <w:t xml:space="preserve"> en</w:t>
      </w:r>
      <w:r w:rsidRPr="00100BE9">
        <w:t xml:space="preserve"> remuant </w:t>
      </w:r>
      <w:proofErr w:type="gramStart"/>
      <w:r w:rsidRPr="00100BE9">
        <w:t>constamment .</w:t>
      </w:r>
      <w:proofErr w:type="gramEnd"/>
      <w:r w:rsidRPr="00100BE9">
        <w:t xml:space="preserve"> </w:t>
      </w:r>
      <w:r>
        <w:br/>
      </w:r>
      <w:r w:rsidRPr="00100BE9">
        <w:br/>
        <w:t>Remuer la sauce</w:t>
      </w:r>
      <w:r>
        <w:t>,</w:t>
      </w:r>
      <w:r w:rsidRPr="00100BE9">
        <w:t xml:space="preserve"> l'ajouter dans le </w:t>
      </w:r>
      <w:proofErr w:type="spellStart"/>
      <w:r w:rsidRPr="00100BE9">
        <w:t>wok.</w:t>
      </w:r>
      <w:r>
        <w:t>Ajouter</w:t>
      </w:r>
      <w:proofErr w:type="spellEnd"/>
      <w:r>
        <w:t xml:space="preserve"> le </w:t>
      </w:r>
      <w:proofErr w:type="gramStart"/>
      <w:r>
        <w:t>tofu .</w:t>
      </w:r>
      <w:proofErr w:type="gramEnd"/>
      <w:r w:rsidRPr="00100BE9">
        <w:t xml:space="preserve"> Porter a ébullition en remuant r et </w:t>
      </w:r>
      <w:r>
        <w:t>servir  sur du riz ou des nouilles.</w:t>
      </w:r>
      <w:r w:rsidRPr="00100BE9">
        <w:br/>
      </w:r>
      <w:r w:rsidRPr="00100BE9">
        <w:br/>
      </w:r>
    </w:p>
    <w:p w:rsidR="00100BE9" w:rsidRPr="00100BE9" w:rsidRDefault="00100BE9" w:rsidP="00100BE9">
      <w:pPr>
        <w:rPr>
          <w:vanish/>
        </w:rPr>
      </w:pPr>
      <w:r w:rsidRPr="00100BE9">
        <w:rPr>
          <w:vanish/>
        </w:rPr>
        <w:t>Bas du formulaire</w:t>
      </w:r>
    </w:p>
    <w:p w:rsidR="004F7436" w:rsidRPr="004F7436" w:rsidRDefault="004F7436" w:rsidP="004F7436"/>
    <w:p w:rsidR="009E58A9" w:rsidRDefault="009E58A9"/>
    <w:sectPr w:rsidR="009E58A9" w:rsidSect="00D1664B">
      <w:pgSz w:w="16838" w:h="11906" w:orient="landscape"/>
      <w:pgMar w:top="851" w:right="536" w:bottom="284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68C3"/>
    <w:multiLevelType w:val="multilevel"/>
    <w:tmpl w:val="99CCC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E36ABC"/>
    <w:multiLevelType w:val="multilevel"/>
    <w:tmpl w:val="127EA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FF61DA"/>
    <w:multiLevelType w:val="multilevel"/>
    <w:tmpl w:val="7C206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935CB1"/>
    <w:multiLevelType w:val="multilevel"/>
    <w:tmpl w:val="5ABE9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9F7AF2"/>
    <w:multiLevelType w:val="multilevel"/>
    <w:tmpl w:val="C5A26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467CEA"/>
    <w:multiLevelType w:val="multilevel"/>
    <w:tmpl w:val="D1BC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1E7D5B"/>
    <w:multiLevelType w:val="multilevel"/>
    <w:tmpl w:val="CE6A3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B909AD"/>
    <w:multiLevelType w:val="multilevel"/>
    <w:tmpl w:val="DE341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1A2F5D"/>
    <w:multiLevelType w:val="multilevel"/>
    <w:tmpl w:val="8154F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4B01FA"/>
    <w:multiLevelType w:val="multilevel"/>
    <w:tmpl w:val="E490F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4F7436"/>
    <w:rsid w:val="00096927"/>
    <w:rsid w:val="00100BE9"/>
    <w:rsid w:val="00326229"/>
    <w:rsid w:val="00467B96"/>
    <w:rsid w:val="00470704"/>
    <w:rsid w:val="004F7436"/>
    <w:rsid w:val="009E58A9"/>
    <w:rsid w:val="00AE6631"/>
    <w:rsid w:val="00D16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A9"/>
  </w:style>
  <w:style w:type="paragraph" w:styleId="Titre1">
    <w:name w:val="heading 1"/>
    <w:basedOn w:val="Normal"/>
    <w:link w:val="Titre1Car"/>
    <w:uiPriority w:val="9"/>
    <w:qFormat/>
    <w:rsid w:val="004F74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4F74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4F74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4F74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F743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4F743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4F743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4F7436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item">
    <w:name w:val="item"/>
    <w:basedOn w:val="Policepardfaut"/>
    <w:rsid w:val="004F7436"/>
  </w:style>
  <w:style w:type="character" w:customStyle="1" w:styleId="fn">
    <w:name w:val="fn"/>
    <w:basedOn w:val="Policepardfaut"/>
    <w:rsid w:val="004F7436"/>
  </w:style>
  <w:style w:type="character" w:customStyle="1" w:styleId="review">
    <w:name w:val="review"/>
    <w:basedOn w:val="Policepardfaut"/>
    <w:rsid w:val="004F7436"/>
  </w:style>
  <w:style w:type="character" w:customStyle="1" w:styleId="rating">
    <w:name w:val="rating"/>
    <w:basedOn w:val="Policepardfaut"/>
    <w:rsid w:val="004F7436"/>
  </w:style>
  <w:style w:type="character" w:customStyle="1" w:styleId="average">
    <w:name w:val="average"/>
    <w:basedOn w:val="Policepardfaut"/>
    <w:rsid w:val="004F7436"/>
  </w:style>
  <w:style w:type="character" w:customStyle="1" w:styleId="value-title">
    <w:name w:val="value-title"/>
    <w:basedOn w:val="Policepardfaut"/>
    <w:rsid w:val="004F7436"/>
  </w:style>
  <w:style w:type="character" w:customStyle="1" w:styleId="best">
    <w:name w:val="best"/>
    <w:basedOn w:val="Policepardfaut"/>
    <w:rsid w:val="004F7436"/>
  </w:style>
  <w:style w:type="character" w:customStyle="1" w:styleId="worst">
    <w:name w:val="worst"/>
    <w:basedOn w:val="Policepardfaut"/>
    <w:rsid w:val="004F7436"/>
  </w:style>
  <w:style w:type="character" w:customStyle="1" w:styleId="count">
    <w:name w:val="count"/>
    <w:basedOn w:val="Policepardfaut"/>
    <w:rsid w:val="004F7436"/>
  </w:style>
  <w:style w:type="character" w:styleId="Lienhypertexte">
    <w:name w:val="Hyperlink"/>
    <w:basedOn w:val="Policepardfaut"/>
    <w:uiPriority w:val="99"/>
    <w:unhideWhenUsed/>
    <w:rsid w:val="004F743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F7436"/>
    <w:rPr>
      <w:color w:val="800080"/>
      <w:u w:val="single"/>
    </w:rPr>
  </w:style>
  <w:style w:type="paragraph" w:customStyle="1" w:styleId="mcontentrecetteinfo">
    <w:name w:val="m_content_recette_info"/>
    <w:basedOn w:val="Normal"/>
    <w:rsid w:val="004F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reptime">
    <w:name w:val="preptime"/>
    <w:basedOn w:val="Policepardfaut"/>
    <w:rsid w:val="004F7436"/>
  </w:style>
  <w:style w:type="character" w:customStyle="1" w:styleId="cooktime">
    <w:name w:val="cooktime"/>
    <w:basedOn w:val="Policepardfaut"/>
    <w:rsid w:val="004F7436"/>
  </w:style>
  <w:style w:type="paragraph" w:customStyle="1" w:styleId="mcontentrecetteingredients">
    <w:name w:val="m_content_recette_ingredients"/>
    <w:basedOn w:val="Normal"/>
    <w:rsid w:val="004F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F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bloccarnet">
    <w:name w:val="m_bloc_carnet"/>
    <w:basedOn w:val="Normal"/>
    <w:rsid w:val="004F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4F743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4F7436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mobtab">
    <w:name w:val="mob_tab"/>
    <w:basedOn w:val="Policepardfaut"/>
    <w:rsid w:val="004F7436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4F743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4F7436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mliveup">
    <w:name w:val="m_live_up"/>
    <w:basedOn w:val="Policepardfaut"/>
    <w:rsid w:val="004F7436"/>
  </w:style>
  <w:style w:type="paragraph" w:styleId="Textedebulles">
    <w:name w:val="Balloon Text"/>
    <w:basedOn w:val="Normal"/>
    <w:link w:val="TextedebullesCar"/>
    <w:uiPriority w:val="99"/>
    <w:semiHidden/>
    <w:unhideWhenUsed/>
    <w:rsid w:val="004F7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74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2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15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57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56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30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33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205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040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908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089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6939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47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215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401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773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790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039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9651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468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7964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994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922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0117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9905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0231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4496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3868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6121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5489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3933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7321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7509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7102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4486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7381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7698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903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5296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4973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17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769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89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85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97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1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05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4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26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28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49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2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33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08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1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90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2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931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566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58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53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9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753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990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822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68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206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905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982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315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264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82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9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74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967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396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04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82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23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16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182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19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13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952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69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750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53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468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76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21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97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623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280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69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16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79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198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37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35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18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915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1903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216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81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397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21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841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063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207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4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8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7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95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669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9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8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9044">
          <w:marLeft w:val="0"/>
          <w:marRight w:val="2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2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43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3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63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7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48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68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51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856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30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59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5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646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15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77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21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52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938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847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7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31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5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05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17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58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21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47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705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19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27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45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05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650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3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302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1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4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8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8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01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822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8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73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7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5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4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74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0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33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66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0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31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7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5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404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0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8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4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7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2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9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2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8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0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4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9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2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7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7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5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6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61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543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8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0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2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0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6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16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66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9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8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777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0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2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0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462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7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1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1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09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1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50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2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5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7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8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5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7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80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0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2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09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58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64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614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5793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551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195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4461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8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000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467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01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503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543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7243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842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8928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6922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2096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5247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3771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983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1782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6635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726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5878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0067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2230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4967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8156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6089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8550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9216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823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3365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8023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722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377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9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10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6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94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00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63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47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49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86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25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67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774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43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281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81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265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32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668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582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263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68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15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483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90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2638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563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61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02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54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571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739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47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16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896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15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354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199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75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86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63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705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4498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72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86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24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5204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457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443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4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5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34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459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323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03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65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55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01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907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864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21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51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1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57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653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404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53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8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783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6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50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1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1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37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3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2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7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91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98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93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2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04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30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472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38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66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06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406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38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46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00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61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69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8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21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7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18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2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714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5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93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48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8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56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00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345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1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331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3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718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3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12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2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74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98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53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62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9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066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8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1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3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0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619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7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19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979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9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44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3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724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0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3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26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45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5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4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9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9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5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0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4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412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0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49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4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526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0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4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4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61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9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1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83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1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6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8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60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7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0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937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8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11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5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53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7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9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70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44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miton.org/Pratique/Fruits-Et-Legumes_le-poivron_1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rmiton.org/Pratique/Fruits-Et-Legumes_la-courgette_1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miton.org/Pratique/Fruits-Et-Legumes_la-carotte_1.aspx" TargetMode="External"/><Relationship Id="rId11" Type="http://schemas.openxmlformats.org/officeDocument/2006/relationships/hyperlink" Target="http://www.marmiton.org/Magazine/Plein-D-Epices_sesame_1.aspx" TargetMode="External"/><Relationship Id="rId5" Type="http://schemas.openxmlformats.org/officeDocument/2006/relationships/hyperlink" Target="http://www.marmiton.org/Pratique/Techniques-Culinaires-Video-Cuisine_oignon.aspx" TargetMode="External"/><Relationship Id="rId10" Type="http://schemas.openxmlformats.org/officeDocument/2006/relationships/hyperlink" Target="http://www.marmiton.org/Magazine/Plein-D-Epices_poivres_1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rmiton.org/Magazine/Tendances-Gourmandes_vive-le-soja_1.asp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414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cp:lastPrinted>2015-03-09T16:26:00Z</cp:lastPrinted>
  <dcterms:created xsi:type="dcterms:W3CDTF">2015-03-09T14:53:00Z</dcterms:created>
  <dcterms:modified xsi:type="dcterms:W3CDTF">2015-03-09T16:26:00Z</dcterms:modified>
</cp:coreProperties>
</file>